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C8" w:rsidRDefault="00DA7190">
      <w:r>
        <w:t>Sienna Estates Board Meeting Minutes</w:t>
      </w:r>
      <w:r>
        <w:br/>
        <w:t>2/23/13 3:00-5:30pm</w:t>
      </w:r>
      <w:r>
        <w:br/>
      </w:r>
      <w:r>
        <w:br/>
        <w:t>Present:</w:t>
      </w:r>
      <w:r>
        <w:br/>
        <w:t>Mary Chaira  - Snow Property Representative and property manager</w:t>
      </w:r>
      <w:r>
        <w:br/>
        <w:t>Don Sage - President</w:t>
      </w:r>
      <w:r>
        <w:br/>
        <w:t>Sally Padgett - Vice President</w:t>
      </w:r>
      <w:r>
        <w:br/>
        <w:t>Mark Barton - Treasurer</w:t>
      </w:r>
      <w:r>
        <w:br/>
        <w:t>Karen Sumner - Secretary</w:t>
      </w:r>
      <w:r>
        <w:br/>
        <w:t>Adam Frost - Board member</w:t>
      </w:r>
      <w:r>
        <w:br/>
        <w:t>Heather Payne - Board member</w:t>
      </w:r>
      <w:r>
        <w:br/>
        <w:t>Ryan Schultz - Board member</w:t>
      </w:r>
      <w:r>
        <w:br/>
      </w:r>
      <w:r>
        <w:br/>
        <w:t>Owners in attendance and unit #</w:t>
      </w:r>
      <w:r>
        <w:br/>
        <w:t>75 - Rob Eshbaugh</w:t>
      </w:r>
      <w:r>
        <w:br/>
        <w:t>20 - Thomas Watters</w:t>
      </w:r>
      <w:r>
        <w:br/>
        <w:t>Heather Wegert</w:t>
      </w:r>
      <w:r>
        <w:br/>
        <w:t>Jeff Tweed</w:t>
      </w:r>
      <w:r>
        <w:br/>
        <w:t>112 - Kristen Heninger</w:t>
      </w:r>
      <w:r>
        <w:br/>
        <w:t>121 - Angelina Damato</w:t>
      </w:r>
      <w:r>
        <w:br/>
        <w:t>29 - Kristin Briggs</w:t>
      </w:r>
      <w:r>
        <w:br/>
        <w:t>138 - Teresa Payne</w:t>
      </w:r>
      <w:r>
        <w:br/>
        <w:t>138 - Dan Payne</w:t>
      </w:r>
      <w:r>
        <w:br/>
        <w:t>33 - Ben Padgett</w:t>
      </w:r>
      <w:r>
        <w:br/>
        <w:t>Blake Ray</w:t>
      </w:r>
      <w:r>
        <w:br/>
        <w:t>122 - RogerBastian</w:t>
      </w:r>
      <w:r>
        <w:br/>
        <w:t>122- Sharon Bastian</w:t>
      </w:r>
      <w:r>
        <w:br/>
        <w:t>144 - Branden Wind</w:t>
      </w:r>
      <w:r>
        <w:br/>
        <w:t>Marlene Sheeran</w:t>
      </w:r>
      <w:r>
        <w:br/>
        <w:t>Bren Schultz</w:t>
      </w:r>
      <w:r>
        <w:br/>
        <w:t>Julie Suchersle (unsure of spelling of last name)</w:t>
      </w:r>
      <w:r>
        <w:br/>
        <w:t>5 - Jennifer Sage</w:t>
      </w:r>
      <w:r>
        <w:br/>
        <w:t>Ken Bergenheier</w:t>
      </w:r>
      <w:r>
        <w:br/>
        <w:t>Also present - Todd Sheeran</w:t>
      </w:r>
      <w:r>
        <w:br/>
      </w:r>
      <w:r>
        <w:br/>
        <w:t>Introductions and Expectations were given by president,  Don Sage.</w:t>
      </w:r>
      <w:r>
        <w:br/>
      </w:r>
      <w:r>
        <w:br/>
        <w:t>Right Away Disposal presented a new trash removal opportunity that would include once a week garbage removal and recyclables.  All those present responded favorably to the presentation.</w:t>
      </w:r>
      <w:r>
        <w:br/>
      </w:r>
      <w:r>
        <w:br/>
        <w:t xml:space="preserve">Big Tree Landscape have been our service providers since January.  Jared gave an update on the sprinkler schedule and other improvements.  He also responded to owner concerns and questions.  He </w:t>
      </w:r>
      <w:r>
        <w:lastRenderedPageBreak/>
        <w:t>will be responding to an owner request to review the sprinkler schedule.</w:t>
      </w:r>
      <w:r>
        <w:br/>
      </w:r>
      <w:r>
        <w:br/>
        <w:t>The next quarterly schedule was planned for May 4, 2013 @ 10am.</w:t>
      </w:r>
      <w:r>
        <w:br/>
      </w:r>
      <w:r>
        <w:br/>
        <w:t>The Tresurers report was given by Mark Barton.  Some discussion and clarification followed.</w:t>
      </w:r>
      <w:r>
        <w:br/>
      </w:r>
      <w:r>
        <w:br/>
        <w:t>New Business</w:t>
      </w:r>
      <w:r>
        <w:br/>
      </w:r>
      <w:r>
        <w:br/>
        <w:t>Parking - Owner input was requested.  Much discussion followed including what is currently included in our CCNR and how amendments are made.</w:t>
      </w:r>
      <w:r>
        <w:br/>
      </w:r>
      <w:r>
        <w:br/>
        <w:t>Events Committee- Adam Frost will be chairing the Events committee.  Other members include: Kristen Briggs, Jennifer Sage, and Branden Wind.</w:t>
      </w:r>
      <w:r>
        <w:br/>
      </w:r>
      <w:r>
        <w:br/>
        <w:t>Asphalt Sealing - Crackfill and sealant bids were reviewed.  There was a short discussion about the process but the bids were received favorably.</w:t>
      </w:r>
      <w:r>
        <w:br/>
      </w:r>
      <w:r>
        <w:br/>
        <w:t>Community Bulletin Board - There was some discussion concerning community bulletin boards to be housed near the mailboxes.  Bren Shultz volunteered to create a website for the community and the owners agreed to two small community bulletin boards.</w:t>
      </w:r>
      <w:r>
        <w:br/>
      </w:r>
      <w:r>
        <w:br/>
        <w:t>Architectural Committee - Heather Payne will chair the Architectural Committee.  Other members include: Branden Wind, Teresa Payne, Bren Schultz, and Benjamin Padgett.</w:t>
      </w:r>
      <w:r>
        <w:br/>
      </w:r>
      <w:r>
        <w:br/>
        <w:t>There will be no Landscape Committee created at this time.</w:t>
      </w:r>
      <w:r>
        <w:br/>
      </w:r>
      <w:r>
        <w:br/>
        <w:t>Open Forum</w:t>
      </w:r>
      <w:r>
        <w:br/>
      </w:r>
      <w:r>
        <w:br/>
        <w:t>There was a discussion concerning individual homeowner landscape responsibilities.  Concerned homeowners should contact Snow Property for landscape concerns.</w:t>
      </w:r>
      <w:r>
        <w:br/>
      </w:r>
      <w:r>
        <w:br/>
        <w:t>The next newsletter will include information concerning animal control.  Concerned homeowners should contact Maricopa County Animal Control.</w:t>
      </w:r>
      <w:r>
        <w:br/>
      </w:r>
      <w:r>
        <w:br/>
        <w:t>A homeowner directory would need to have the approval of each homowner and will not be pursued.</w:t>
      </w:r>
      <w:r>
        <w:br/>
      </w:r>
      <w:r>
        <w:br/>
        <w:t>A motion to adjourn was made by Sally Padgett and seconded by Heather Payne</w:t>
      </w:r>
      <w:r>
        <w:br/>
      </w:r>
      <w:r>
        <w:br/>
        <w:t>Executive Minutes</w:t>
      </w:r>
      <w:r>
        <w:br/>
      </w:r>
      <w:r>
        <w:br/>
        <w:t>A presentation was made by unit 29 concerning charges.  The board approved reducing the fees to $25.</w:t>
      </w:r>
      <w:r>
        <w:br/>
      </w:r>
      <w:r>
        <w:br/>
      </w:r>
      <w:r>
        <w:lastRenderedPageBreak/>
        <w:t>Mark Barton made a motion to purchase two small bulletin boards.  Seconded by Heather Payne.  Approved.</w:t>
      </w:r>
      <w:r>
        <w:br/>
      </w:r>
      <w:r>
        <w:br/>
        <w:t>Heather Payne made a motion to approve ACE for the asphalt sealant.  Seconded by Karen Sumner.  Approved.  Mary will check on the details and timing of the process.  Approved.</w:t>
      </w:r>
      <w:r>
        <w:br/>
      </w:r>
      <w:r>
        <w:br/>
        <w:t>Rules and Regulations.  The landscape paragraph should be altered to remove phrasing concerning individual homeowner rear landscaping.</w:t>
      </w:r>
      <w:r>
        <w:br/>
      </w:r>
      <w:r>
        <w:br/>
        <w:t>Adam Frost made a motion to accept the proposal of RAD for garbage removal for the entire community.  Seconded by Sally Padgett.  This service will be provided for all 154 homes beginning April 1.  It will be the responsibility of individual homeowners to cease their current removal service.  Approved.</w:t>
      </w:r>
      <w:r>
        <w:br/>
      </w:r>
      <w:r>
        <w:br/>
        <w:t>Don Sage made a motion to accept the proposal from Big Tree for the services listed in the current proposal for community tree issues.  Seconded by Ryan Schultz. Approved.</w:t>
      </w:r>
      <w:r>
        <w:br/>
      </w:r>
      <w:r>
        <w:br/>
        <w:t>A playground inspection happens annually in April.  There is concern about the safety of the playground area.  Ryan Schultz will check with homeowner, Rob Eshbaugh about a playground clean-up process.</w:t>
      </w:r>
      <w:r>
        <w:br/>
      </w:r>
      <w:r>
        <w:br/>
        <w:t>Following extensive discussion, a motion was made by Adam Frost for two parking permits to be issued to each homeowner.  Seconded by Ryan Schultz.  Approved.</w:t>
      </w:r>
      <w:r>
        <w:br/>
      </w:r>
      <w:r>
        <w:br/>
        <w:t>Adam Frost made a motion that guest passes will be given for overnight guests from 12am-6am.  Each homeowner will receive one guest pass and more are available through Snow Property.  Seconded by Karen Sumner.  Approved.  This policy will begin April 1.  The enforcement of no commercial vehicles, trailers, and boats will also be enforced according to our CCNR.</w:t>
      </w:r>
      <w:r>
        <w:br/>
      </w:r>
      <w:r>
        <w:br/>
        <w:t>Adam Frost moved to adjourn.  Seconded by Don Sage.  Meeting Adjourned.</w:t>
      </w:r>
      <w:r>
        <w:br/>
      </w:r>
      <w:r>
        <w:br/>
      </w:r>
      <w:r>
        <w:br/>
      </w:r>
      <w:r>
        <w:br/>
      </w:r>
    </w:p>
    <w:sectPr w:rsidR="00BB57C8" w:rsidSect="00BB5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DA7190"/>
    <w:rsid w:val="00BB57C8"/>
    <w:rsid w:val="00DA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2013-03-04T21:54:00Z</dcterms:created>
  <dcterms:modified xsi:type="dcterms:W3CDTF">2013-03-04T21:54:00Z</dcterms:modified>
</cp:coreProperties>
</file>